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797" w14:textId="77777777" w:rsidR="00441FDB" w:rsidRDefault="00BE6B8F" w:rsidP="00341E86">
      <w:pPr>
        <w:jc w:val="center"/>
        <w:rPr>
          <w:rFonts w:ascii="Verdana" w:hAnsi="Verdana"/>
          <w:b/>
          <w:sz w:val="22"/>
          <w:szCs w:val="22"/>
        </w:rPr>
      </w:pPr>
      <w:r>
        <w:rPr>
          <w:noProof/>
        </w:rPr>
        <w:drawing>
          <wp:inline distT="0" distB="0" distL="0" distR="0" wp14:anchorId="404CF7C7" wp14:editId="63CA7118">
            <wp:extent cx="1171575" cy="447675"/>
            <wp:effectExtent l="19050" t="0" r="9525" b="0"/>
            <wp:docPr id="1" name="Picture 1" descr="ACUA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UA Let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AA414" w14:textId="77777777" w:rsidR="00341E86" w:rsidRPr="002F61C2" w:rsidRDefault="00341E86" w:rsidP="00341E86">
      <w:pPr>
        <w:jc w:val="center"/>
        <w:rPr>
          <w:b/>
          <w:sz w:val="28"/>
          <w:szCs w:val="28"/>
        </w:rPr>
      </w:pPr>
      <w:r w:rsidRPr="002F61C2">
        <w:rPr>
          <w:b/>
          <w:sz w:val="28"/>
          <w:szCs w:val="28"/>
        </w:rPr>
        <w:t>Mini-Grant Program</w:t>
      </w:r>
    </w:p>
    <w:p w14:paraId="2B358682" w14:textId="77777777" w:rsidR="00341E86" w:rsidRPr="002F61C2" w:rsidRDefault="00341E86" w:rsidP="00341E86">
      <w:pPr>
        <w:rPr>
          <w:sz w:val="22"/>
          <w:szCs w:val="22"/>
        </w:rPr>
      </w:pPr>
    </w:p>
    <w:p w14:paraId="3F75EACA" w14:textId="77777777" w:rsidR="00341E86" w:rsidRPr="002F61C2" w:rsidRDefault="00341E86" w:rsidP="00341E86">
      <w:r w:rsidRPr="002F61C2">
        <w:t>Mini-</w:t>
      </w:r>
      <w:r w:rsidR="00441FDB" w:rsidRPr="002F61C2">
        <w:t>G</w:t>
      </w:r>
      <w:r w:rsidRPr="002F61C2">
        <w:t xml:space="preserve">rants will be offered to all </w:t>
      </w:r>
      <w:smartTag w:uri="urn:schemas-microsoft-com:office:smarttags" w:element="Street">
        <w:smartTag w:uri="urn:schemas-microsoft-com:office:smarttags" w:element="address">
          <w:r w:rsidRPr="002F61C2">
            <w:t xml:space="preserve">Atlantic County Adopt </w:t>
          </w:r>
          <w:proofErr w:type="gramStart"/>
          <w:r w:rsidRPr="002F61C2">
            <w:t>A</w:t>
          </w:r>
          <w:proofErr w:type="gramEnd"/>
          <w:r w:rsidRPr="002F61C2">
            <w:t xml:space="preserve"> Road</w:t>
          </w:r>
        </w:smartTag>
      </w:smartTag>
      <w:r w:rsidRPr="002F61C2">
        <w:t xml:space="preserve"> groups, businesses and individuals who fit the </w:t>
      </w:r>
      <w:r w:rsidR="00B91A0B" w:rsidRPr="002F61C2">
        <w:t>required criteria:</w:t>
      </w:r>
      <w:r w:rsidR="00E83BF7" w:rsidRPr="002F61C2">
        <w:t xml:space="preserve">  </w:t>
      </w:r>
    </w:p>
    <w:p w14:paraId="29BD1EC0" w14:textId="77777777" w:rsidR="00341E86" w:rsidRPr="002F61C2" w:rsidRDefault="00341E86" w:rsidP="00341E86"/>
    <w:p w14:paraId="57517DA5" w14:textId="77777777" w:rsidR="00341E86" w:rsidRPr="002F61C2" w:rsidRDefault="00E83BF7" w:rsidP="00341E86">
      <w:pPr>
        <w:numPr>
          <w:ilvl w:val="0"/>
          <w:numId w:val="1"/>
        </w:numPr>
      </w:pPr>
      <w:r w:rsidRPr="002F61C2">
        <w:t>Participating groups and individuals</w:t>
      </w:r>
      <w:r w:rsidR="00341E86" w:rsidRPr="002F61C2">
        <w:t xml:space="preserve"> </w:t>
      </w:r>
      <w:r w:rsidR="00254441">
        <w:t xml:space="preserve">with a </w:t>
      </w:r>
      <w:r w:rsidR="00341E86" w:rsidRPr="002F61C2">
        <w:t>1-mile</w:t>
      </w:r>
      <w:r w:rsidR="00254441">
        <w:t xml:space="preserve"> or more</w:t>
      </w:r>
      <w:r w:rsidR="00341E86" w:rsidRPr="002F61C2">
        <w:t xml:space="preserve"> stretch of county road</w:t>
      </w:r>
      <w:r w:rsidR="00775CA9" w:rsidRPr="002F61C2">
        <w:t xml:space="preserve"> or bike path</w:t>
      </w:r>
      <w:r w:rsidR="00254441">
        <w:t xml:space="preserve"> must </w:t>
      </w:r>
      <w:r w:rsidR="00341E86" w:rsidRPr="002F61C2">
        <w:t>perform at least 4 cleanups</w:t>
      </w:r>
      <w:r w:rsidR="00441FDB" w:rsidRPr="002F61C2">
        <w:t xml:space="preserve"> a year </w:t>
      </w:r>
      <w:r w:rsidR="00341E86" w:rsidRPr="002F61C2">
        <w:t>on both sides of the entire mile (or more) of road.</w:t>
      </w:r>
      <w:r w:rsidR="00254441">
        <w:t xml:space="preserve"> Participating groups and individuals with less than a mile stretch of county road or bike path must perform at least 6 cleanups a year on both sides of the adopted stretch or road. </w:t>
      </w:r>
    </w:p>
    <w:p w14:paraId="6C4E113C" w14:textId="77777777" w:rsidR="00E83BF7" w:rsidRPr="002F61C2" w:rsidRDefault="00E83BF7" w:rsidP="00E83BF7">
      <w:pPr>
        <w:ind w:left="360"/>
      </w:pPr>
    </w:p>
    <w:p w14:paraId="09F81307" w14:textId="77777777" w:rsidR="00341E86" w:rsidRPr="002F61C2" w:rsidRDefault="00E83BF7" w:rsidP="00341E86">
      <w:pPr>
        <w:numPr>
          <w:ilvl w:val="0"/>
          <w:numId w:val="1"/>
        </w:numPr>
      </w:pPr>
      <w:r w:rsidRPr="002F61C2">
        <w:t>One member of each group</w:t>
      </w:r>
      <w:r w:rsidR="00341E86" w:rsidRPr="002F61C2">
        <w:t xml:space="preserve"> must fill out a Summary Report </w:t>
      </w:r>
      <w:r w:rsidRPr="002F61C2">
        <w:t xml:space="preserve">immediately </w:t>
      </w:r>
      <w:r w:rsidR="00341E86" w:rsidRPr="002F61C2">
        <w:t xml:space="preserve">after </w:t>
      </w:r>
      <w:r w:rsidRPr="002F61C2">
        <w:t>every</w:t>
      </w:r>
      <w:r w:rsidR="00341E86" w:rsidRPr="002F61C2">
        <w:t xml:space="preserve"> cleanup.  This Report must be </w:t>
      </w:r>
      <w:r w:rsidR="00A317CC" w:rsidRPr="002F61C2">
        <w:t>submitted</w:t>
      </w:r>
      <w:r w:rsidR="00341E86" w:rsidRPr="002F61C2">
        <w:t xml:space="preserve"> to the Clean Communities Coordinator within 2 days of the cleanup.</w:t>
      </w:r>
      <w:r w:rsidR="00A317CC" w:rsidRPr="002F61C2">
        <w:t xml:space="preserve">  You will only get credit for cleanups that were reported in a timely manner</w:t>
      </w:r>
      <w:r w:rsidR="00B91A0B" w:rsidRPr="002F61C2">
        <w:t>. I</w:t>
      </w:r>
      <w:r w:rsidR="00A317CC" w:rsidRPr="002F61C2">
        <w:t xml:space="preserve">t is your responsibility to follow up with the </w:t>
      </w:r>
      <w:r w:rsidR="00B91A0B" w:rsidRPr="002F61C2">
        <w:t xml:space="preserve">Clean Communities </w:t>
      </w:r>
      <w:r w:rsidR="00A317CC" w:rsidRPr="002F61C2">
        <w:t>Coordinator</w:t>
      </w:r>
      <w:r w:rsidR="00B91A0B" w:rsidRPr="002F61C2">
        <w:t xml:space="preserve"> to make sure that these reports are being received. </w:t>
      </w:r>
    </w:p>
    <w:p w14:paraId="0CFE9A22" w14:textId="77777777" w:rsidR="00E83BF7" w:rsidRPr="002F61C2" w:rsidRDefault="00E83BF7" w:rsidP="00E83BF7">
      <w:pPr>
        <w:ind w:left="360"/>
      </w:pPr>
    </w:p>
    <w:p w14:paraId="1E6BD2BC" w14:textId="77777777" w:rsidR="00341E86" w:rsidRPr="002F61C2" w:rsidRDefault="00341E86" w:rsidP="00341E86">
      <w:pPr>
        <w:numPr>
          <w:ilvl w:val="0"/>
          <w:numId w:val="1"/>
        </w:numPr>
      </w:pPr>
      <w:r w:rsidRPr="002F61C2">
        <w:t>There is no minimum number of people who must participate in the cleanup but there must be a ratio of at least 1 adult per every 5 children participating.</w:t>
      </w:r>
      <w:r w:rsidR="00E83BF7" w:rsidRPr="002F61C2">
        <w:t xml:space="preserve">  All children under 18 must have a written permission slip signed by a parent or guardian on file with the Clean Communities Coordinator.</w:t>
      </w:r>
    </w:p>
    <w:p w14:paraId="29803B9B" w14:textId="77777777" w:rsidR="00E83BF7" w:rsidRPr="002F61C2" w:rsidRDefault="00E83BF7" w:rsidP="00E83BF7"/>
    <w:p w14:paraId="377B83D3" w14:textId="77777777" w:rsidR="00341E86" w:rsidRPr="002F61C2" w:rsidRDefault="00341E86" w:rsidP="00341E86">
      <w:pPr>
        <w:numPr>
          <w:ilvl w:val="0"/>
          <w:numId w:val="1"/>
        </w:numPr>
      </w:pPr>
      <w:r w:rsidRPr="002F61C2">
        <w:t>No children under the age of 11 are permitted to participate in a road cleanup at any time.  Special permission may be granted for a group with younger participants to participate in cleanups on the Atlantic County Bike Path</w:t>
      </w:r>
      <w:r w:rsidR="00B91A0B" w:rsidRPr="002F61C2">
        <w:t xml:space="preserve">, Adopt A Schoolyard locations, </w:t>
      </w:r>
      <w:r w:rsidR="00E83BF7" w:rsidRPr="002F61C2">
        <w:t>or other location</w:t>
      </w:r>
      <w:r w:rsidR="00B91A0B" w:rsidRPr="002F61C2">
        <w:t>s</w:t>
      </w:r>
      <w:r w:rsidR="00E83BF7" w:rsidRPr="002F61C2">
        <w:t xml:space="preserve"> deemed safe by the Clean Communities Coordinator</w:t>
      </w:r>
      <w:r w:rsidRPr="002F61C2">
        <w:t>.</w:t>
      </w:r>
    </w:p>
    <w:p w14:paraId="187CF951" w14:textId="77777777" w:rsidR="00E83BF7" w:rsidRPr="002F61C2" w:rsidRDefault="00E83BF7" w:rsidP="00E83BF7"/>
    <w:p w14:paraId="0D754CBB" w14:textId="77777777" w:rsidR="00341E86" w:rsidRPr="002F61C2" w:rsidRDefault="00341E86" w:rsidP="00341E86">
      <w:pPr>
        <w:numPr>
          <w:ilvl w:val="0"/>
          <w:numId w:val="1"/>
        </w:numPr>
      </w:pPr>
      <w:r w:rsidRPr="002F61C2">
        <w:t>Participants must adhere to all of the established Adopt A Road Guidelines and Safety Precautions at all times.</w:t>
      </w:r>
    </w:p>
    <w:p w14:paraId="680D4D2A" w14:textId="77777777" w:rsidR="00E83BF7" w:rsidRPr="002F61C2" w:rsidRDefault="00E83BF7" w:rsidP="00E83BF7"/>
    <w:p w14:paraId="61563D0A" w14:textId="77777777" w:rsidR="00341E86" w:rsidRPr="002F61C2" w:rsidRDefault="00E83BF7" w:rsidP="00341E86">
      <w:pPr>
        <w:numPr>
          <w:ilvl w:val="0"/>
          <w:numId w:val="1"/>
        </w:numPr>
      </w:pPr>
      <w:r w:rsidRPr="002F61C2">
        <w:t>Every</w:t>
      </w:r>
      <w:r w:rsidR="00341E86" w:rsidRPr="002F61C2">
        <w:t xml:space="preserve"> </w:t>
      </w:r>
      <w:r w:rsidRPr="002F61C2">
        <w:t>group/individual must appoint one contact person and keep the Clean Communities Coordinator up to date w</w:t>
      </w:r>
      <w:r w:rsidR="00B91A0B" w:rsidRPr="002F61C2">
        <w:t xml:space="preserve">ith current contact information. </w:t>
      </w:r>
      <w:r w:rsidRPr="002F61C2">
        <w:t xml:space="preserve">If this person leaves the group or decides to no longer participate in the program, another member must takeover and new contact information must be immediately provided.  </w:t>
      </w:r>
    </w:p>
    <w:p w14:paraId="4470A158" w14:textId="77777777" w:rsidR="00E83BF7" w:rsidRPr="002F61C2" w:rsidRDefault="00E83BF7" w:rsidP="00E83BF7"/>
    <w:p w14:paraId="2FEA7859" w14:textId="77777777" w:rsidR="00E83BF7" w:rsidRPr="002F61C2" w:rsidRDefault="00E83BF7" w:rsidP="00341E86">
      <w:pPr>
        <w:numPr>
          <w:ilvl w:val="0"/>
          <w:numId w:val="1"/>
        </w:numPr>
      </w:pPr>
      <w:r w:rsidRPr="002F61C2">
        <w:t xml:space="preserve">The required 4 cleanups must be spread out </w:t>
      </w:r>
      <w:r w:rsidR="00A317CC" w:rsidRPr="002F61C2">
        <w:t>evenly</w:t>
      </w:r>
      <w:r w:rsidR="00A21CA9">
        <w:t xml:space="preserve"> between March-May</w:t>
      </w:r>
      <w:r w:rsidR="00A317CC" w:rsidRPr="002F61C2">
        <w:t xml:space="preserve"> (</w:t>
      </w:r>
      <w:proofErr w:type="spellStart"/>
      <w:r w:rsidR="00A317CC" w:rsidRPr="002F61C2">
        <w:t>ie</w:t>
      </w:r>
      <w:proofErr w:type="spellEnd"/>
      <w:r w:rsidR="00A317CC" w:rsidRPr="002F61C2">
        <w:t xml:space="preserve">. all 4 cleanups </w:t>
      </w:r>
      <w:proofErr w:type="spellStart"/>
      <w:r w:rsidR="00A317CC" w:rsidRPr="002F61C2">
        <w:t>can not</w:t>
      </w:r>
      <w:proofErr w:type="spellEnd"/>
      <w:r w:rsidR="00A317CC" w:rsidRPr="002F61C2">
        <w:t xml:space="preserve"> be done in March and April just to meet the deadline).</w:t>
      </w:r>
      <w:r w:rsidR="008B5B33" w:rsidRPr="002F61C2">
        <w:t xml:space="preserve">  The goal is to keep the road adequately clean throughout the year.</w:t>
      </w:r>
    </w:p>
    <w:p w14:paraId="5117BDD5" w14:textId="77777777" w:rsidR="00B91A0B" w:rsidRPr="002F61C2" w:rsidRDefault="00B91A0B" w:rsidP="00B91A0B">
      <w:pPr>
        <w:ind w:left="360"/>
      </w:pPr>
    </w:p>
    <w:p w14:paraId="16DA6382" w14:textId="77777777" w:rsidR="00254441" w:rsidRDefault="00B91A0B" w:rsidP="00254441">
      <w:pPr>
        <w:numPr>
          <w:ilvl w:val="0"/>
          <w:numId w:val="1"/>
        </w:numPr>
        <w:rPr>
          <w:b/>
        </w:rPr>
      </w:pPr>
      <w:r w:rsidRPr="002F61C2">
        <w:t>If all of the criteria have been met, you</w:t>
      </w:r>
      <w:r w:rsidR="00254441">
        <w:t xml:space="preserve"> or you</w:t>
      </w:r>
      <w:r w:rsidRPr="002F61C2">
        <w:t xml:space="preserve">r group will receive a </w:t>
      </w:r>
      <w:r w:rsidR="0010688E">
        <w:t>mini-grant</w:t>
      </w:r>
      <w:r w:rsidRPr="002F61C2">
        <w:t xml:space="preserve"> for $200.</w:t>
      </w:r>
      <w:r w:rsidR="00254441">
        <w:t xml:space="preserve"> This $200 is per group only, not per road adopted. New groups or individuals adopting roads </w:t>
      </w:r>
      <w:r w:rsidR="003C47F0">
        <w:t xml:space="preserve">close to the mini-grant application deadline will be not be eligible for that year’s mini-grant </w:t>
      </w:r>
      <w:r w:rsidR="0011201E">
        <w:t>and</w:t>
      </w:r>
      <w:r w:rsidR="003C47F0">
        <w:t xml:space="preserve"> will have to wait until the following year to apply. </w:t>
      </w:r>
    </w:p>
    <w:p w14:paraId="53281E82" w14:textId="77777777" w:rsidR="00254441" w:rsidRPr="00254441" w:rsidRDefault="00254441" w:rsidP="00254441">
      <w:pPr>
        <w:ind w:left="360"/>
        <w:rPr>
          <w:b/>
        </w:rPr>
      </w:pPr>
    </w:p>
    <w:p w14:paraId="4527487A" w14:textId="2B786D27" w:rsidR="00E83BF7" w:rsidRPr="002F61C2" w:rsidRDefault="00254441" w:rsidP="00C5675F">
      <w:pPr>
        <w:numPr>
          <w:ilvl w:val="0"/>
          <w:numId w:val="1"/>
        </w:numPr>
        <w:rPr>
          <w:b/>
        </w:rPr>
      </w:pPr>
      <w:r w:rsidRPr="00254441">
        <w:rPr>
          <w:b/>
        </w:rPr>
        <w:t>T</w:t>
      </w:r>
      <w:r w:rsidR="00E83BF7" w:rsidRPr="002F61C2">
        <w:rPr>
          <w:b/>
        </w:rPr>
        <w:t xml:space="preserve">he deadline for </w:t>
      </w:r>
      <w:r w:rsidR="00A317CC" w:rsidRPr="002F61C2">
        <w:rPr>
          <w:b/>
        </w:rPr>
        <w:t xml:space="preserve">the completion of </w:t>
      </w:r>
      <w:r w:rsidR="00E83BF7" w:rsidRPr="002F61C2">
        <w:rPr>
          <w:b/>
        </w:rPr>
        <w:t>all required</w:t>
      </w:r>
      <w:r w:rsidR="00A317CC" w:rsidRPr="002F61C2">
        <w:rPr>
          <w:b/>
        </w:rPr>
        <w:t xml:space="preserve"> cleanups and the submission of required </w:t>
      </w:r>
      <w:r w:rsidR="00B91A0B" w:rsidRPr="002F61C2">
        <w:rPr>
          <w:b/>
        </w:rPr>
        <w:t xml:space="preserve">application and </w:t>
      </w:r>
      <w:r w:rsidR="00A317CC" w:rsidRPr="002F61C2">
        <w:rPr>
          <w:b/>
        </w:rPr>
        <w:t xml:space="preserve">paperwork is </w:t>
      </w:r>
      <w:r w:rsidR="00673FB7">
        <w:rPr>
          <w:b/>
        </w:rPr>
        <w:t>April 22, 2022</w:t>
      </w:r>
    </w:p>
    <w:p w14:paraId="0F1455B4" w14:textId="77777777" w:rsidR="00C33F1D" w:rsidRPr="002F61C2" w:rsidRDefault="00C33F1D"/>
    <w:p w14:paraId="1A2884A7" w14:textId="77777777" w:rsidR="003C47F0" w:rsidRDefault="00B91A0B" w:rsidP="003C47F0">
      <w:pPr>
        <w:jc w:val="center"/>
      </w:pPr>
      <w:r w:rsidRPr="003C47F0">
        <w:t>If interested or would like more information,</w:t>
      </w:r>
    </w:p>
    <w:p w14:paraId="1F75BF3B" w14:textId="77777777" w:rsidR="00B91A0B" w:rsidRDefault="00B91A0B" w:rsidP="003C47F0">
      <w:pPr>
        <w:jc w:val="center"/>
      </w:pPr>
      <w:r w:rsidRPr="003C47F0">
        <w:t xml:space="preserve">please call </w:t>
      </w:r>
      <w:r w:rsidR="00B9267C">
        <w:t>Rebecca Turygan</w:t>
      </w:r>
      <w:r w:rsidRPr="003C47F0">
        <w:t xml:space="preserve"> at (609) 272-696</w:t>
      </w:r>
      <w:r w:rsidR="00B9267C">
        <w:t>2</w:t>
      </w:r>
      <w:r w:rsidRPr="003C47F0">
        <w:t>.</w:t>
      </w:r>
    </w:p>
    <w:p w14:paraId="0335F5A2" w14:textId="77777777" w:rsidR="00254441" w:rsidRDefault="00254441" w:rsidP="003C47F0">
      <w:pPr>
        <w:jc w:val="center"/>
      </w:pPr>
    </w:p>
    <w:p w14:paraId="481CE7FF" w14:textId="77777777" w:rsidR="00254441" w:rsidRDefault="003C47F0" w:rsidP="003C47F0">
      <w:pPr>
        <w:jc w:val="center"/>
        <w:rPr>
          <w:sz w:val="20"/>
          <w:szCs w:val="20"/>
        </w:rPr>
      </w:pPr>
      <w:r>
        <w:rPr>
          <w:sz w:val="20"/>
          <w:szCs w:val="20"/>
        </w:rPr>
        <w:t>**</w:t>
      </w:r>
      <w:r w:rsidR="00254441">
        <w:rPr>
          <w:sz w:val="20"/>
          <w:szCs w:val="20"/>
        </w:rPr>
        <w:t>*</w:t>
      </w:r>
      <w:r w:rsidR="00254441" w:rsidRPr="00254441">
        <w:rPr>
          <w:sz w:val="20"/>
          <w:szCs w:val="20"/>
        </w:rPr>
        <w:t>The requirements for mini-grants are subject to be changed at any time</w:t>
      </w:r>
      <w:r>
        <w:rPr>
          <w:sz w:val="20"/>
          <w:szCs w:val="20"/>
        </w:rPr>
        <w:t xml:space="preserve"> ***</w:t>
      </w:r>
    </w:p>
    <w:p w14:paraId="17FCF88F" w14:textId="77777777" w:rsidR="00254441" w:rsidRPr="00254441" w:rsidRDefault="00254441" w:rsidP="00B91A0B">
      <w:pPr>
        <w:jc w:val="center"/>
        <w:rPr>
          <w:sz w:val="20"/>
          <w:szCs w:val="20"/>
        </w:rPr>
      </w:pPr>
      <w:r w:rsidRPr="00254441">
        <w:rPr>
          <w:sz w:val="20"/>
          <w:szCs w:val="20"/>
        </w:rPr>
        <w:t>at the Clean Communities Coordinator’</w:t>
      </w:r>
      <w:r>
        <w:rPr>
          <w:sz w:val="20"/>
          <w:szCs w:val="20"/>
        </w:rPr>
        <w:t>s discretion.</w:t>
      </w:r>
    </w:p>
    <w:p w14:paraId="5ED8450A" w14:textId="77777777" w:rsidR="00441FDB" w:rsidRPr="002F61C2" w:rsidRDefault="00441FDB" w:rsidP="00B91A0B">
      <w:pPr>
        <w:jc w:val="center"/>
        <w:rPr>
          <w:sz w:val="20"/>
          <w:szCs w:val="20"/>
        </w:rPr>
      </w:pPr>
    </w:p>
    <w:p w14:paraId="29DD683A" w14:textId="77777777" w:rsidR="00441FDB" w:rsidRPr="002F61C2" w:rsidRDefault="00441FDB" w:rsidP="00B91A0B">
      <w:pPr>
        <w:jc w:val="center"/>
        <w:rPr>
          <w:sz w:val="20"/>
          <w:szCs w:val="20"/>
        </w:rPr>
      </w:pPr>
    </w:p>
    <w:p w14:paraId="2DF43983" w14:textId="77777777" w:rsidR="00441FDB" w:rsidRDefault="00441FDB" w:rsidP="00441FDB">
      <w:pPr>
        <w:jc w:val="center"/>
      </w:pPr>
    </w:p>
    <w:p w14:paraId="0D4F1229" w14:textId="77777777" w:rsidR="008B14B8" w:rsidRPr="002F61C2" w:rsidRDefault="008B14B8" w:rsidP="00441FDB">
      <w:pPr>
        <w:jc w:val="center"/>
      </w:pPr>
    </w:p>
    <w:p w14:paraId="2D7871E2" w14:textId="77777777" w:rsidR="00441FDB" w:rsidRPr="002F61C2" w:rsidRDefault="00441FDB" w:rsidP="00441FDB">
      <w:pPr>
        <w:jc w:val="center"/>
        <w:rPr>
          <w:b/>
          <w:sz w:val="28"/>
          <w:szCs w:val="28"/>
        </w:rPr>
      </w:pPr>
      <w:r w:rsidRPr="002F61C2">
        <w:rPr>
          <w:b/>
          <w:sz w:val="28"/>
          <w:szCs w:val="28"/>
        </w:rPr>
        <w:t>Adopt-A-Road</w:t>
      </w:r>
    </w:p>
    <w:p w14:paraId="00B5AD6B" w14:textId="77777777" w:rsidR="00441FDB" w:rsidRPr="002F61C2" w:rsidRDefault="00441FDB" w:rsidP="00441FDB">
      <w:pPr>
        <w:jc w:val="center"/>
        <w:rPr>
          <w:b/>
          <w:sz w:val="28"/>
          <w:szCs w:val="28"/>
        </w:rPr>
      </w:pPr>
      <w:r w:rsidRPr="002F61C2">
        <w:rPr>
          <w:b/>
          <w:sz w:val="28"/>
          <w:szCs w:val="28"/>
        </w:rPr>
        <w:t>Mini-Grant Application</w:t>
      </w:r>
    </w:p>
    <w:p w14:paraId="54CA8BD4" w14:textId="77777777" w:rsidR="00441FDB" w:rsidRPr="002F61C2" w:rsidRDefault="00441FDB" w:rsidP="00441FDB">
      <w:pPr>
        <w:jc w:val="center"/>
      </w:pPr>
    </w:p>
    <w:p w14:paraId="7963396D" w14:textId="77777777" w:rsidR="00441FDB" w:rsidRPr="002F61C2" w:rsidRDefault="00441FDB" w:rsidP="00441FDB"/>
    <w:p w14:paraId="6E9F081A" w14:textId="77777777" w:rsidR="00441FDB" w:rsidRPr="002F61C2" w:rsidRDefault="00441FDB" w:rsidP="00441FDB"/>
    <w:p w14:paraId="6606B0E0" w14:textId="77777777" w:rsidR="00441FDB" w:rsidRPr="002F61C2" w:rsidRDefault="00441FDB" w:rsidP="00441FDB">
      <w:r w:rsidRPr="002F61C2">
        <w:t>Name of Group</w:t>
      </w:r>
      <w:r w:rsidR="003C47F0">
        <w:t xml:space="preserve"> (if applicable)</w:t>
      </w:r>
      <w:r w:rsidRPr="002F61C2">
        <w:t>:</w:t>
      </w:r>
    </w:p>
    <w:p w14:paraId="29BC5CB7" w14:textId="77777777" w:rsidR="00441FDB" w:rsidRPr="002F61C2" w:rsidRDefault="00441FDB" w:rsidP="00441FDB"/>
    <w:p w14:paraId="3A3D9C11" w14:textId="77777777" w:rsidR="00441FDB" w:rsidRPr="002F61C2" w:rsidRDefault="00441FDB" w:rsidP="00441FDB">
      <w:r w:rsidRPr="002F61C2">
        <w:t>Contact Person:</w:t>
      </w:r>
    </w:p>
    <w:p w14:paraId="68990BDE" w14:textId="77777777" w:rsidR="00DF10BC" w:rsidRDefault="00DF10BC" w:rsidP="00441FDB"/>
    <w:p w14:paraId="52693FBB" w14:textId="77777777" w:rsidR="00DF10BC" w:rsidRDefault="0017023B" w:rsidP="00441FDB">
      <w:r>
        <w:t xml:space="preserve">Mailing </w:t>
      </w:r>
      <w:r w:rsidR="00DF10BC">
        <w:t>Address:</w:t>
      </w:r>
    </w:p>
    <w:p w14:paraId="2ABEBAFB" w14:textId="77777777" w:rsidR="00DF10BC" w:rsidRDefault="00DF10BC" w:rsidP="00441FDB"/>
    <w:p w14:paraId="7218050C" w14:textId="77777777" w:rsidR="00441FDB" w:rsidRPr="002F61C2" w:rsidRDefault="00441FDB" w:rsidP="00441FDB">
      <w:r w:rsidRPr="002F61C2">
        <w:t>Telephone Number:</w:t>
      </w:r>
    </w:p>
    <w:p w14:paraId="1E86A3B5" w14:textId="77777777" w:rsidR="00441FDB" w:rsidRPr="002F61C2" w:rsidRDefault="00441FDB" w:rsidP="00441FDB"/>
    <w:p w14:paraId="2E432475" w14:textId="77777777" w:rsidR="00441FDB" w:rsidRPr="002F61C2" w:rsidRDefault="00441FDB" w:rsidP="00441FDB">
      <w:r w:rsidRPr="002F61C2">
        <w:t xml:space="preserve">Email: </w:t>
      </w:r>
    </w:p>
    <w:p w14:paraId="60DA5DD7" w14:textId="77777777" w:rsidR="00441FDB" w:rsidRPr="002F61C2" w:rsidRDefault="00441FDB" w:rsidP="00441FDB"/>
    <w:p w14:paraId="344EE9EE" w14:textId="77777777" w:rsidR="00441FDB" w:rsidRPr="002F61C2" w:rsidRDefault="00441FDB" w:rsidP="00441FDB"/>
    <w:p w14:paraId="52712DB8" w14:textId="77777777" w:rsidR="00441FDB" w:rsidRPr="002F61C2" w:rsidRDefault="00441FDB" w:rsidP="00441FDB"/>
    <w:p w14:paraId="5AF3D903" w14:textId="77777777" w:rsidR="00441FDB" w:rsidRPr="002F61C2" w:rsidRDefault="00441FDB" w:rsidP="00441FDB"/>
    <w:p w14:paraId="57D93AE1" w14:textId="77777777" w:rsidR="00441FDB" w:rsidRPr="002F61C2" w:rsidRDefault="00441FDB" w:rsidP="00441FDB">
      <w:r w:rsidRPr="002F61C2">
        <w:tab/>
        <w:t xml:space="preserve">I, ______________________________________ the group leader representing </w:t>
      </w:r>
    </w:p>
    <w:p w14:paraId="43B4AE11" w14:textId="77777777" w:rsidR="00441FDB" w:rsidRPr="002F61C2" w:rsidRDefault="00441FDB" w:rsidP="00441FDB"/>
    <w:p w14:paraId="0586A456" w14:textId="77777777" w:rsidR="00441FDB" w:rsidRPr="002F61C2" w:rsidRDefault="00441FDB" w:rsidP="00441FDB">
      <w:r w:rsidRPr="002F61C2">
        <w:t xml:space="preserve">________________________________________________ , have read, understood, and </w:t>
      </w:r>
    </w:p>
    <w:p w14:paraId="195B28C6" w14:textId="77777777" w:rsidR="00441FDB" w:rsidRPr="002F61C2" w:rsidRDefault="00441FDB" w:rsidP="00441FDB">
      <w:pPr>
        <w:rPr>
          <w:sz w:val="20"/>
          <w:szCs w:val="20"/>
        </w:rPr>
      </w:pPr>
      <w:r w:rsidRPr="002F61C2">
        <w:tab/>
      </w:r>
      <w:r w:rsidRPr="002F61C2">
        <w:tab/>
      </w:r>
      <w:r w:rsidRPr="002F61C2">
        <w:tab/>
      </w:r>
      <w:r w:rsidRPr="002F61C2">
        <w:rPr>
          <w:sz w:val="20"/>
          <w:szCs w:val="20"/>
        </w:rPr>
        <w:t xml:space="preserve">   (group name)</w:t>
      </w:r>
    </w:p>
    <w:p w14:paraId="5937E9E0" w14:textId="77777777" w:rsidR="00441FDB" w:rsidRPr="002F61C2" w:rsidRDefault="00441FDB" w:rsidP="00441FDB"/>
    <w:p w14:paraId="51142E2F" w14:textId="77777777" w:rsidR="00441FDB" w:rsidRPr="002F61C2" w:rsidRDefault="00441FDB" w:rsidP="00441FDB">
      <w:r w:rsidRPr="002F61C2">
        <w:t xml:space="preserve">fulfilled the following Adopt-A-Road Mini-Grant requirements: </w:t>
      </w:r>
    </w:p>
    <w:p w14:paraId="0E3CABED" w14:textId="77777777" w:rsidR="00441FDB" w:rsidRPr="002F61C2" w:rsidRDefault="00441FDB" w:rsidP="00441FDB">
      <w:r w:rsidRPr="002F61C2">
        <w:tab/>
      </w:r>
    </w:p>
    <w:p w14:paraId="489C5753" w14:textId="77777777" w:rsidR="003C47F0" w:rsidRDefault="00441FDB" w:rsidP="00DD15BF">
      <w:pPr>
        <w:spacing w:line="360" w:lineRule="auto"/>
      </w:pPr>
      <w:r w:rsidRPr="002F61C2">
        <w:tab/>
      </w:r>
      <w:r w:rsidRPr="002F61C2">
        <w:rPr>
          <w:rFonts w:cs="Arial"/>
        </w:rPr>
        <w:t xml:space="preserve">► </w:t>
      </w:r>
      <w:r w:rsidRPr="002F61C2">
        <w:t xml:space="preserve">Have completed </w:t>
      </w:r>
      <w:r w:rsidR="003C47F0">
        <w:t xml:space="preserve">the required amount of </w:t>
      </w:r>
      <w:r w:rsidRPr="002F61C2">
        <w:t>cleanups a year (on both sides of the road)</w:t>
      </w:r>
      <w:r w:rsidR="003C47F0">
        <w:t xml:space="preserve"> based upon the </w:t>
      </w:r>
    </w:p>
    <w:p w14:paraId="30CED5C8" w14:textId="77777777" w:rsidR="00DD15BF" w:rsidRPr="002F61C2" w:rsidRDefault="003C47F0" w:rsidP="00DD15BF">
      <w:pPr>
        <w:spacing w:line="360" w:lineRule="auto"/>
      </w:pPr>
      <w:r>
        <w:t xml:space="preserve">                 length of road that myself or my group has adopted</w:t>
      </w:r>
    </w:p>
    <w:p w14:paraId="09EC3034" w14:textId="77777777" w:rsidR="00DD15BF" w:rsidRPr="002F61C2" w:rsidRDefault="00441FDB" w:rsidP="00DD15BF">
      <w:pPr>
        <w:spacing w:line="360" w:lineRule="auto"/>
      </w:pPr>
      <w:r w:rsidRPr="002F61C2">
        <w:tab/>
      </w:r>
      <w:r w:rsidRPr="002F61C2">
        <w:rPr>
          <w:rFonts w:cs="Arial"/>
        </w:rPr>
        <w:t xml:space="preserve">► </w:t>
      </w:r>
      <w:r w:rsidRPr="002F61C2">
        <w:t>Have submitted cleanup Summary Reports in a timely manner after every cleanup</w:t>
      </w:r>
    </w:p>
    <w:p w14:paraId="4501E680" w14:textId="77777777" w:rsidR="00441FDB" w:rsidRPr="002F61C2" w:rsidRDefault="00441FDB" w:rsidP="00DD15BF">
      <w:pPr>
        <w:spacing w:line="360" w:lineRule="auto"/>
      </w:pPr>
      <w:r w:rsidRPr="002F61C2">
        <w:tab/>
      </w:r>
      <w:r w:rsidRPr="002F61C2">
        <w:rPr>
          <w:rFonts w:cs="Arial"/>
        </w:rPr>
        <w:t xml:space="preserve">► </w:t>
      </w:r>
      <w:r w:rsidRPr="002F61C2">
        <w:t>Have followed all Adopt-A-Road safety guidelines</w:t>
      </w:r>
    </w:p>
    <w:p w14:paraId="74F48B66" w14:textId="77777777" w:rsidR="00DD15BF" w:rsidRPr="002F61C2" w:rsidRDefault="00DD15BF" w:rsidP="00441FDB"/>
    <w:p w14:paraId="6494AC28" w14:textId="77777777" w:rsidR="00441FDB" w:rsidRPr="002F61C2" w:rsidRDefault="00441FDB" w:rsidP="00441FDB">
      <w:r w:rsidRPr="002F61C2">
        <w:tab/>
      </w:r>
    </w:p>
    <w:p w14:paraId="369D6E26" w14:textId="77777777" w:rsidR="00441FDB" w:rsidRPr="002F61C2" w:rsidRDefault="00441FDB" w:rsidP="00441FDB">
      <w:r w:rsidRPr="002F61C2">
        <w:tab/>
      </w:r>
    </w:p>
    <w:p w14:paraId="509765B2" w14:textId="77777777" w:rsidR="00441FDB" w:rsidRPr="002F61C2" w:rsidRDefault="00441FDB" w:rsidP="00441FDB"/>
    <w:p w14:paraId="5B2538DA" w14:textId="77777777" w:rsidR="00441FDB" w:rsidRPr="002F61C2" w:rsidRDefault="00441FDB" w:rsidP="00441FDB">
      <w:r w:rsidRPr="002F61C2">
        <w:t>Signature _______________________________</w:t>
      </w:r>
    </w:p>
    <w:p w14:paraId="3E02DF35" w14:textId="77777777" w:rsidR="00441FDB" w:rsidRPr="002F61C2" w:rsidRDefault="00441FDB" w:rsidP="00441FDB"/>
    <w:p w14:paraId="0F39D032" w14:textId="77777777" w:rsidR="00441FDB" w:rsidRPr="002F61C2" w:rsidRDefault="00441FDB" w:rsidP="00441FDB">
      <w:r w:rsidRPr="002F61C2">
        <w:t>Date ____________</w:t>
      </w:r>
    </w:p>
    <w:p w14:paraId="37F4BCC5" w14:textId="77777777" w:rsidR="00441FDB" w:rsidRPr="002F61C2" w:rsidRDefault="00441FDB" w:rsidP="00441FDB"/>
    <w:p w14:paraId="42FAAAA8" w14:textId="77777777" w:rsidR="00441FDB" w:rsidRPr="002F61C2" w:rsidRDefault="00441FDB" w:rsidP="00441FDB"/>
    <w:p w14:paraId="2571C7C0" w14:textId="77777777" w:rsidR="00441FDB" w:rsidRPr="002F61C2" w:rsidRDefault="00441FDB" w:rsidP="00441FDB"/>
    <w:p w14:paraId="1908C6A0" w14:textId="77777777" w:rsidR="00441FDB" w:rsidRPr="002F61C2" w:rsidRDefault="00441FDB" w:rsidP="00441FDB"/>
    <w:p w14:paraId="00B8B29C" w14:textId="77777777" w:rsidR="00441FDB" w:rsidRPr="002F61C2" w:rsidRDefault="00441FDB" w:rsidP="00441FDB">
      <w:pPr>
        <w:jc w:val="center"/>
        <w:rPr>
          <w:b/>
        </w:rPr>
      </w:pPr>
      <w:r w:rsidRPr="002F61C2">
        <w:rPr>
          <w:b/>
        </w:rPr>
        <w:t xml:space="preserve">The application must be received by </w:t>
      </w:r>
    </w:p>
    <w:p w14:paraId="48A8ACEA" w14:textId="77777777" w:rsidR="00441FDB" w:rsidRPr="002F61C2" w:rsidRDefault="00441FDB" w:rsidP="00441FDB">
      <w:pPr>
        <w:jc w:val="center"/>
      </w:pPr>
      <w:r w:rsidRPr="002F61C2">
        <w:t>Mail or Fax this application to:</w:t>
      </w:r>
    </w:p>
    <w:p w14:paraId="09FE673A" w14:textId="77777777" w:rsidR="00441FDB" w:rsidRPr="002F61C2" w:rsidRDefault="005C18EC" w:rsidP="00441FDB">
      <w:pPr>
        <w:jc w:val="center"/>
      </w:pPr>
      <w:r>
        <w:t>Rebecca Turygan</w:t>
      </w:r>
    </w:p>
    <w:p w14:paraId="7FCACF51" w14:textId="77777777" w:rsidR="00441FDB" w:rsidRPr="002F61C2" w:rsidRDefault="00441FDB" w:rsidP="00441FDB">
      <w:pPr>
        <w:jc w:val="center"/>
      </w:pPr>
      <w:smartTag w:uri="urn:schemas-microsoft-com:office:smarttags" w:element="address">
        <w:smartTag w:uri="urn:schemas-microsoft-com:office:smarttags" w:element="Street">
          <w:r w:rsidRPr="002F61C2">
            <w:t>P.O. Box</w:t>
          </w:r>
        </w:smartTag>
        <w:r w:rsidRPr="002F61C2">
          <w:t xml:space="preserve"> 996</w:t>
        </w:r>
      </w:smartTag>
    </w:p>
    <w:p w14:paraId="22805FEC" w14:textId="77777777" w:rsidR="00441FDB" w:rsidRPr="002F61C2" w:rsidRDefault="00441FDB" w:rsidP="00441FDB">
      <w:pPr>
        <w:jc w:val="center"/>
      </w:pPr>
      <w:r w:rsidRPr="002F61C2">
        <w:t>Pleasantville, NJ 0823</w:t>
      </w:r>
      <w:r w:rsidR="003F7353">
        <w:t>2</w:t>
      </w:r>
    </w:p>
    <w:p w14:paraId="31ECA033" w14:textId="77777777" w:rsidR="00441FDB" w:rsidRPr="002F61C2" w:rsidRDefault="00C63717" w:rsidP="00441FDB">
      <w:pPr>
        <w:jc w:val="center"/>
      </w:pPr>
      <w:hyperlink r:id="rId6" w:history="1">
        <w:r w:rsidR="001B1F59" w:rsidRPr="00B336F9">
          <w:rPr>
            <w:rStyle w:val="Hyperlink"/>
          </w:rPr>
          <w:t>rturygan@acua.com</w:t>
        </w:r>
      </w:hyperlink>
    </w:p>
    <w:p w14:paraId="5DCA9898" w14:textId="77777777" w:rsidR="00441FDB" w:rsidRPr="00B91A0B" w:rsidRDefault="00441FDB" w:rsidP="00B91A0B">
      <w:pPr>
        <w:jc w:val="center"/>
        <w:rPr>
          <w:rFonts w:ascii="Verdana" w:hAnsi="Verdana"/>
          <w:sz w:val="22"/>
          <w:szCs w:val="22"/>
        </w:rPr>
      </w:pPr>
      <w:r w:rsidRPr="002F61C2">
        <w:t>Fax: 609-</w:t>
      </w:r>
      <w:r w:rsidR="008D4441">
        <w:t>872-1</w:t>
      </w:r>
      <w:r w:rsidR="00A3600D">
        <w:t>242</w:t>
      </w:r>
    </w:p>
    <w:sectPr w:rsidR="00441FDB" w:rsidRPr="00B91A0B" w:rsidSect="003C47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42A7"/>
    <w:multiLevelType w:val="hybridMultilevel"/>
    <w:tmpl w:val="694046AA"/>
    <w:lvl w:ilvl="0" w:tplc="437C6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86"/>
    <w:rsid w:val="00005554"/>
    <w:rsid w:val="000125E5"/>
    <w:rsid w:val="00020C37"/>
    <w:rsid w:val="00022B00"/>
    <w:rsid w:val="00041747"/>
    <w:rsid w:val="000442F1"/>
    <w:rsid w:val="00054BD1"/>
    <w:rsid w:val="00061E6B"/>
    <w:rsid w:val="000862C9"/>
    <w:rsid w:val="000E5B4A"/>
    <w:rsid w:val="000F427A"/>
    <w:rsid w:val="000F78F0"/>
    <w:rsid w:val="00101741"/>
    <w:rsid w:val="00101DEC"/>
    <w:rsid w:val="0010688E"/>
    <w:rsid w:val="00110FED"/>
    <w:rsid w:val="00111989"/>
    <w:rsid w:val="0011201E"/>
    <w:rsid w:val="00145F74"/>
    <w:rsid w:val="0017023B"/>
    <w:rsid w:val="001777AE"/>
    <w:rsid w:val="001865CB"/>
    <w:rsid w:val="001A71E7"/>
    <w:rsid w:val="001A7F10"/>
    <w:rsid w:val="001B1F59"/>
    <w:rsid w:val="001C4965"/>
    <w:rsid w:val="001F78D6"/>
    <w:rsid w:val="002101A3"/>
    <w:rsid w:val="00224763"/>
    <w:rsid w:val="002534CC"/>
    <w:rsid w:val="00254441"/>
    <w:rsid w:val="002578E2"/>
    <w:rsid w:val="00270438"/>
    <w:rsid w:val="00292DFB"/>
    <w:rsid w:val="002A5624"/>
    <w:rsid w:val="002A7D9A"/>
    <w:rsid w:val="002B10D6"/>
    <w:rsid w:val="002B7727"/>
    <w:rsid w:val="002B7765"/>
    <w:rsid w:val="002B784C"/>
    <w:rsid w:val="002F61C2"/>
    <w:rsid w:val="00310B81"/>
    <w:rsid w:val="00332A6E"/>
    <w:rsid w:val="0034054B"/>
    <w:rsid w:val="00341E86"/>
    <w:rsid w:val="00372D1E"/>
    <w:rsid w:val="00380FA3"/>
    <w:rsid w:val="003B33E9"/>
    <w:rsid w:val="003C0201"/>
    <w:rsid w:val="003C479B"/>
    <w:rsid w:val="003C47F0"/>
    <w:rsid w:val="003D1570"/>
    <w:rsid w:val="003D4CBB"/>
    <w:rsid w:val="003F7353"/>
    <w:rsid w:val="00441FDB"/>
    <w:rsid w:val="00452FC1"/>
    <w:rsid w:val="004763E6"/>
    <w:rsid w:val="004C7897"/>
    <w:rsid w:val="004F7C6B"/>
    <w:rsid w:val="00506F7D"/>
    <w:rsid w:val="005314A7"/>
    <w:rsid w:val="005350A0"/>
    <w:rsid w:val="0054748E"/>
    <w:rsid w:val="005A128D"/>
    <w:rsid w:val="005C18EC"/>
    <w:rsid w:val="005D3103"/>
    <w:rsid w:val="006631DC"/>
    <w:rsid w:val="00673FB7"/>
    <w:rsid w:val="00675E18"/>
    <w:rsid w:val="00696840"/>
    <w:rsid w:val="006B0816"/>
    <w:rsid w:val="006C7954"/>
    <w:rsid w:val="006E292C"/>
    <w:rsid w:val="006E4BE9"/>
    <w:rsid w:val="006F7DDF"/>
    <w:rsid w:val="007477C2"/>
    <w:rsid w:val="0076702C"/>
    <w:rsid w:val="0077264D"/>
    <w:rsid w:val="00775CA9"/>
    <w:rsid w:val="007D7267"/>
    <w:rsid w:val="0083034B"/>
    <w:rsid w:val="008315D2"/>
    <w:rsid w:val="00845C4B"/>
    <w:rsid w:val="008467F8"/>
    <w:rsid w:val="00873A15"/>
    <w:rsid w:val="008B14B8"/>
    <w:rsid w:val="008B5B33"/>
    <w:rsid w:val="008B7DC1"/>
    <w:rsid w:val="008C2E7D"/>
    <w:rsid w:val="008D4441"/>
    <w:rsid w:val="009A0191"/>
    <w:rsid w:val="009D03D6"/>
    <w:rsid w:val="009D1880"/>
    <w:rsid w:val="00A14126"/>
    <w:rsid w:val="00A21CA9"/>
    <w:rsid w:val="00A317CC"/>
    <w:rsid w:val="00A3600D"/>
    <w:rsid w:val="00A5551A"/>
    <w:rsid w:val="00A80123"/>
    <w:rsid w:val="00A81C7E"/>
    <w:rsid w:val="00A900D4"/>
    <w:rsid w:val="00AB7B68"/>
    <w:rsid w:val="00AD7C80"/>
    <w:rsid w:val="00AF3B5A"/>
    <w:rsid w:val="00B220BD"/>
    <w:rsid w:val="00B42C48"/>
    <w:rsid w:val="00B60200"/>
    <w:rsid w:val="00B91A0B"/>
    <w:rsid w:val="00B9267C"/>
    <w:rsid w:val="00BB4D03"/>
    <w:rsid w:val="00BC2E07"/>
    <w:rsid w:val="00BE24D6"/>
    <w:rsid w:val="00BE5DE9"/>
    <w:rsid w:val="00BE6B8F"/>
    <w:rsid w:val="00C33F1D"/>
    <w:rsid w:val="00C54403"/>
    <w:rsid w:val="00C5675F"/>
    <w:rsid w:val="00C63717"/>
    <w:rsid w:val="00C851DE"/>
    <w:rsid w:val="00D02BF6"/>
    <w:rsid w:val="00D10213"/>
    <w:rsid w:val="00D665B2"/>
    <w:rsid w:val="00D7511B"/>
    <w:rsid w:val="00D81B55"/>
    <w:rsid w:val="00D91D02"/>
    <w:rsid w:val="00D9715B"/>
    <w:rsid w:val="00DA516F"/>
    <w:rsid w:val="00DB37E0"/>
    <w:rsid w:val="00DB38B8"/>
    <w:rsid w:val="00DD15BF"/>
    <w:rsid w:val="00DF10BC"/>
    <w:rsid w:val="00DF60C2"/>
    <w:rsid w:val="00E83BF7"/>
    <w:rsid w:val="00EB7D53"/>
    <w:rsid w:val="00EF0118"/>
    <w:rsid w:val="00F3615D"/>
    <w:rsid w:val="00F47FA0"/>
    <w:rsid w:val="00F51F70"/>
    <w:rsid w:val="00F56B64"/>
    <w:rsid w:val="00F56D69"/>
    <w:rsid w:val="00F75A84"/>
    <w:rsid w:val="00F82461"/>
    <w:rsid w:val="00F87F0A"/>
    <w:rsid w:val="00FB4AB6"/>
    <w:rsid w:val="00FC03B3"/>
    <w:rsid w:val="00FD04C7"/>
    <w:rsid w:val="00FD45FC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D6A408"/>
  <w15:docId w15:val="{86CF281B-4833-4CD8-8AD9-CFCBB086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E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semiHidden/>
    <w:rsid w:val="00341E86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441F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1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urygan@acu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Mini-Grant Program Proposal</vt:lpstr>
    </vt:vector>
  </TitlesOfParts>
  <Company>ACUA</Company>
  <LinksUpToDate>false</LinksUpToDate>
  <CharactersWithSpaces>3833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mailto:gperez@acua.com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Mini-Grant Program Proposal</dc:title>
  <dc:creator>Casey Romanick</dc:creator>
  <cp:lastModifiedBy>JoAnn Gemenden</cp:lastModifiedBy>
  <cp:revision>2</cp:revision>
  <cp:lastPrinted>2013-01-11T13:52:00Z</cp:lastPrinted>
  <dcterms:created xsi:type="dcterms:W3CDTF">2022-01-04T16:37:00Z</dcterms:created>
  <dcterms:modified xsi:type="dcterms:W3CDTF">2022-01-04T16:37:00Z</dcterms:modified>
</cp:coreProperties>
</file>